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51" w:rsidRDefault="00850251" w:rsidP="00850251">
      <w:pPr>
        <w:spacing w:after="0"/>
        <w:jc w:val="center"/>
        <w:rPr>
          <w:sz w:val="24"/>
        </w:rPr>
      </w:pPr>
      <w:r w:rsidRPr="00481DD9">
        <w:rPr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 wp14:anchorId="33A239C1" wp14:editId="718E775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42975" cy="916940"/>
            <wp:effectExtent l="0" t="0" r="9525" b="0"/>
            <wp:wrapTight wrapText="bothSides">
              <wp:wrapPolygon edited="0">
                <wp:start x="5236" y="0"/>
                <wp:lineTo x="2618" y="4488"/>
                <wp:lineTo x="0" y="7629"/>
                <wp:lineTo x="1745" y="15258"/>
                <wp:lineTo x="1745" y="16604"/>
                <wp:lineTo x="7418" y="20194"/>
                <wp:lineTo x="9600" y="21091"/>
                <wp:lineTo x="11782" y="21091"/>
                <wp:lineTo x="13964" y="20194"/>
                <wp:lineTo x="19636" y="16604"/>
                <wp:lineTo x="19636" y="15258"/>
                <wp:lineTo x="21382" y="8078"/>
                <wp:lineTo x="16145" y="0"/>
                <wp:lineTo x="5236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251" w:rsidRPr="00481DD9" w:rsidRDefault="00850251" w:rsidP="00850251">
      <w:pPr>
        <w:spacing w:after="0"/>
        <w:jc w:val="center"/>
        <w:rPr>
          <w:sz w:val="24"/>
        </w:rPr>
      </w:pPr>
      <w:r w:rsidRPr="00481DD9">
        <w:rPr>
          <w:sz w:val="24"/>
        </w:rPr>
        <w:t xml:space="preserve">TRIVIS </w:t>
      </w:r>
      <w:r>
        <w:rPr>
          <w:sz w:val="24"/>
        </w:rPr>
        <w:t xml:space="preserve">- </w:t>
      </w:r>
      <w:r w:rsidRPr="00481DD9">
        <w:rPr>
          <w:sz w:val="24"/>
        </w:rPr>
        <w:t>Střední škola veřejnoprávní Brno, s.r.o.</w:t>
      </w:r>
    </w:p>
    <w:p w:rsidR="00850251" w:rsidRDefault="00850251" w:rsidP="00850251">
      <w:pPr>
        <w:spacing w:after="0"/>
        <w:jc w:val="center"/>
        <w:rPr>
          <w:sz w:val="24"/>
        </w:rPr>
      </w:pPr>
      <w:r>
        <w:rPr>
          <w:sz w:val="24"/>
        </w:rPr>
        <w:t>Údolní 53, 602 00 Brno</w:t>
      </w:r>
    </w:p>
    <w:p w:rsidR="00850251" w:rsidRDefault="00850251" w:rsidP="00850251">
      <w:pPr>
        <w:jc w:val="center"/>
        <w:rPr>
          <w:sz w:val="24"/>
        </w:rPr>
      </w:pPr>
    </w:p>
    <w:p w:rsidR="00850251" w:rsidRDefault="00850251" w:rsidP="00850251">
      <w:pPr>
        <w:jc w:val="center"/>
        <w:rPr>
          <w:sz w:val="24"/>
        </w:rPr>
      </w:pPr>
    </w:p>
    <w:p w:rsidR="00850251" w:rsidRDefault="00850251" w:rsidP="00850251">
      <w:r>
        <w:t>Žák</w:t>
      </w:r>
      <w:r>
        <w:tab/>
      </w:r>
      <w:r>
        <w:tab/>
        <w:t>Téma práce</w:t>
      </w:r>
      <w:r>
        <w:tab/>
      </w:r>
      <w:r>
        <w:tab/>
      </w:r>
      <w:r>
        <w:tab/>
      </w:r>
      <w:r>
        <w:tab/>
      </w:r>
      <w:r>
        <w:tab/>
      </w:r>
      <w:r>
        <w:tab/>
        <w:t>Vedoucí MP</w:t>
      </w:r>
      <w:r>
        <w:tab/>
        <w:t>Oponent MP</w:t>
      </w:r>
    </w:p>
    <w:p w:rsidR="00850251" w:rsidRDefault="00850251" w:rsidP="00850251">
      <w:pPr>
        <w:spacing w:after="0" w:line="240" w:lineRule="auto"/>
      </w:pPr>
      <w:proofErr w:type="spellStart"/>
      <w:r>
        <w:t>Absolín</w:t>
      </w:r>
      <w:proofErr w:type="spellEnd"/>
      <w:r>
        <w:t xml:space="preserve"> </w:t>
      </w:r>
      <w:r>
        <w:tab/>
        <w:t>Činnost základních složek IZS při dopravní nehodě</w:t>
      </w:r>
      <w:r>
        <w:tab/>
      </w:r>
      <w:proofErr w:type="spellStart"/>
      <w:r>
        <w:t>Kryčer</w:t>
      </w:r>
      <w:proofErr w:type="spellEnd"/>
      <w:r>
        <w:tab/>
      </w:r>
      <w:r>
        <w:tab/>
      </w:r>
      <w:r w:rsidR="00DF3202">
        <w:t>Pěnčík</w:t>
      </w:r>
    </w:p>
    <w:p w:rsidR="00850251" w:rsidRDefault="00850251" w:rsidP="00850251">
      <w:pPr>
        <w:spacing w:after="0" w:line="240" w:lineRule="auto"/>
      </w:pPr>
      <w:proofErr w:type="spellStart"/>
      <w:r>
        <w:t>Atiehová</w:t>
      </w:r>
      <w:proofErr w:type="spellEnd"/>
      <w:r>
        <w:tab/>
        <w:t>Znaky skutkové podstaty trestného činu</w:t>
      </w:r>
      <w:r>
        <w:tab/>
      </w:r>
      <w:r>
        <w:tab/>
      </w:r>
      <w:proofErr w:type="spellStart"/>
      <w:r>
        <w:t>Holz</w:t>
      </w:r>
      <w:proofErr w:type="spellEnd"/>
      <w:r w:rsidR="00AC29B5">
        <w:tab/>
      </w:r>
      <w:r w:rsidR="00AC29B5">
        <w:tab/>
        <w:t>Plichtová</w:t>
      </w:r>
    </w:p>
    <w:p w:rsidR="00850251" w:rsidRDefault="00850251" w:rsidP="00850251">
      <w:pPr>
        <w:spacing w:after="0" w:line="240" w:lineRule="auto"/>
      </w:pPr>
      <w:proofErr w:type="spellStart"/>
      <w:r>
        <w:t>Bodlak</w:t>
      </w:r>
      <w:proofErr w:type="spellEnd"/>
      <w:r>
        <w:tab/>
      </w:r>
      <w:r>
        <w:tab/>
        <w:t>Bezpečnostní strategie ČR</w:t>
      </w:r>
      <w:r>
        <w:tab/>
      </w:r>
      <w:r>
        <w:tab/>
      </w:r>
      <w:r>
        <w:tab/>
      </w:r>
      <w:r>
        <w:tab/>
      </w:r>
      <w:proofErr w:type="spellStart"/>
      <w:r>
        <w:t>Kryčer</w:t>
      </w:r>
      <w:proofErr w:type="spellEnd"/>
      <w:r w:rsidR="00AC29B5">
        <w:tab/>
      </w:r>
      <w:r w:rsidR="00AC29B5">
        <w:tab/>
        <w:t>Kudlička</w:t>
      </w:r>
    </w:p>
    <w:p w:rsidR="00850251" w:rsidRDefault="00850251" w:rsidP="00850251">
      <w:pPr>
        <w:spacing w:after="0" w:line="240" w:lineRule="auto"/>
      </w:pPr>
      <w:r>
        <w:t>Červenka</w:t>
      </w:r>
      <w:r>
        <w:tab/>
        <w:t>Syndrom vyhoření a jeho účinky u vybraných členů IZS</w:t>
      </w:r>
      <w:r>
        <w:tab/>
      </w:r>
      <w:proofErr w:type="spellStart"/>
      <w:r>
        <w:t>Kryčer</w:t>
      </w:r>
      <w:proofErr w:type="spellEnd"/>
      <w:r w:rsidR="00AC29B5">
        <w:tab/>
      </w:r>
      <w:r w:rsidR="00AC29B5">
        <w:tab/>
      </w:r>
      <w:r w:rsidR="00DF3202">
        <w:t>Pěnčík</w:t>
      </w:r>
    </w:p>
    <w:p w:rsidR="00850251" w:rsidRDefault="00850251" w:rsidP="00850251">
      <w:pPr>
        <w:spacing w:after="0" w:line="240" w:lineRule="auto"/>
      </w:pPr>
      <w:proofErr w:type="spellStart"/>
      <w:r>
        <w:t>Hiclová</w:t>
      </w:r>
      <w:proofErr w:type="spellEnd"/>
      <w:r>
        <w:tab/>
      </w:r>
      <w:r>
        <w:tab/>
        <w:t>Kriminalistická biologie – vyhledávání a zajišťování stop</w:t>
      </w:r>
      <w:r>
        <w:tab/>
        <w:t>Kudlička</w:t>
      </w:r>
      <w:r w:rsidR="00AC29B5">
        <w:tab/>
      </w:r>
      <w:proofErr w:type="spellStart"/>
      <w:r w:rsidR="00AC29B5">
        <w:t>Holz</w:t>
      </w:r>
      <w:proofErr w:type="spellEnd"/>
    </w:p>
    <w:p w:rsidR="00850251" w:rsidRDefault="00850251" w:rsidP="00850251">
      <w:pPr>
        <w:spacing w:after="0" w:line="240" w:lineRule="auto"/>
      </w:pPr>
      <w:proofErr w:type="spellStart"/>
      <w:r>
        <w:t>Hostaša</w:t>
      </w:r>
      <w:proofErr w:type="spellEnd"/>
      <w:r>
        <w:tab/>
        <w:t>Přeprava nebezpečných látek</w:t>
      </w:r>
      <w:r>
        <w:tab/>
      </w:r>
      <w:r>
        <w:tab/>
      </w:r>
      <w:r>
        <w:tab/>
      </w:r>
      <w:r>
        <w:tab/>
      </w:r>
      <w:proofErr w:type="spellStart"/>
      <w:r>
        <w:t>Kryčer</w:t>
      </w:r>
      <w:proofErr w:type="spellEnd"/>
      <w:r w:rsidR="00AC29B5">
        <w:tab/>
      </w:r>
      <w:r w:rsidR="00AC29B5">
        <w:tab/>
        <w:t>Kudlička</w:t>
      </w:r>
    </w:p>
    <w:p w:rsidR="00850251" w:rsidRDefault="00850251" w:rsidP="00850251">
      <w:pPr>
        <w:spacing w:after="0" w:line="240" w:lineRule="auto"/>
      </w:pPr>
      <w:r>
        <w:t>Indra</w:t>
      </w:r>
      <w:r>
        <w:tab/>
      </w:r>
      <w:r>
        <w:tab/>
        <w:t>Služební poměr příslušníka bezpečnostních sborů</w:t>
      </w:r>
      <w:r>
        <w:tab/>
      </w:r>
      <w:proofErr w:type="spellStart"/>
      <w:r>
        <w:t>Holz</w:t>
      </w:r>
      <w:proofErr w:type="spellEnd"/>
      <w:r w:rsidR="00AC29B5">
        <w:tab/>
      </w:r>
      <w:r w:rsidR="00AC29B5">
        <w:tab/>
        <w:t>Plichtová</w:t>
      </w:r>
    </w:p>
    <w:p w:rsidR="00850251" w:rsidRDefault="00850251" w:rsidP="00850251">
      <w:pPr>
        <w:spacing w:after="0" w:line="240" w:lineRule="auto"/>
      </w:pPr>
      <w:r>
        <w:t>Janeček</w:t>
      </w:r>
      <w:r>
        <w:tab/>
      </w:r>
      <w:r>
        <w:tab/>
        <w:t>Činnost základních složek IZS při dopravní nehodě</w:t>
      </w:r>
      <w:r>
        <w:tab/>
      </w:r>
      <w:proofErr w:type="spellStart"/>
      <w:r>
        <w:t>Kryčer</w:t>
      </w:r>
      <w:proofErr w:type="spellEnd"/>
      <w:r w:rsidR="00AC29B5">
        <w:tab/>
      </w:r>
      <w:r w:rsidR="00AC29B5">
        <w:tab/>
        <w:t>Kudlička</w:t>
      </w:r>
    </w:p>
    <w:p w:rsidR="00850251" w:rsidRDefault="00850251" w:rsidP="00850251">
      <w:pPr>
        <w:spacing w:after="0" w:line="240" w:lineRule="auto"/>
      </w:pPr>
      <w:r>
        <w:t>Jedlička</w:t>
      </w:r>
      <w:r>
        <w:tab/>
      </w:r>
      <w:r>
        <w:tab/>
        <w:t>Služební poměr příslušníka bezpečnostních sborů</w:t>
      </w:r>
      <w:r>
        <w:tab/>
      </w:r>
      <w:proofErr w:type="spellStart"/>
      <w:r>
        <w:t>Holz</w:t>
      </w:r>
      <w:proofErr w:type="spellEnd"/>
      <w:r w:rsidR="00AC29B5">
        <w:tab/>
      </w:r>
      <w:r w:rsidR="00AC29B5">
        <w:tab/>
        <w:t>Plichtová</w:t>
      </w:r>
    </w:p>
    <w:p w:rsidR="00850251" w:rsidRDefault="00850251" w:rsidP="00850251">
      <w:pPr>
        <w:spacing w:after="0" w:line="240" w:lineRule="auto"/>
      </w:pPr>
      <w:r>
        <w:t>Knápková</w:t>
      </w:r>
      <w:r>
        <w:tab/>
        <w:t>Pátrání po osobách a věcech</w:t>
      </w:r>
      <w:r>
        <w:tab/>
      </w:r>
      <w:r>
        <w:tab/>
      </w:r>
      <w:r>
        <w:tab/>
      </w:r>
      <w:r>
        <w:tab/>
        <w:t>Kudlička</w:t>
      </w:r>
      <w:r w:rsidR="00DF3202">
        <w:tab/>
      </w:r>
      <w:proofErr w:type="spellStart"/>
      <w:r w:rsidR="00D02B40">
        <w:t>Holz</w:t>
      </w:r>
      <w:proofErr w:type="spellEnd"/>
    </w:p>
    <w:p w:rsidR="00D02B40" w:rsidRDefault="00850251" w:rsidP="00850251">
      <w:pPr>
        <w:spacing w:after="0" w:line="240" w:lineRule="auto"/>
      </w:pPr>
      <w:r>
        <w:t>Macháčková</w:t>
      </w:r>
      <w:r>
        <w:tab/>
      </w:r>
      <w:proofErr w:type="spellStart"/>
      <w:r>
        <w:t>Trasologie</w:t>
      </w:r>
      <w:proofErr w:type="spellEnd"/>
      <w:r>
        <w:t xml:space="preserve"> – vyhledávání a zajišťování stop</w:t>
      </w:r>
      <w:r>
        <w:tab/>
      </w:r>
      <w:r>
        <w:tab/>
        <w:t>Kudlička</w:t>
      </w:r>
      <w:r w:rsidR="00D02B40">
        <w:tab/>
        <w:t>Plichtov</w:t>
      </w:r>
      <w:r w:rsidR="0003725E">
        <w:t>á</w:t>
      </w:r>
    </w:p>
    <w:p w:rsidR="00850251" w:rsidRDefault="00850251" w:rsidP="00850251">
      <w:pPr>
        <w:spacing w:after="0" w:line="240" w:lineRule="auto"/>
      </w:pPr>
      <w:r>
        <w:t>Martincová</w:t>
      </w:r>
      <w:r>
        <w:tab/>
        <w:t>Postup orgánů činných v trestním řízení před zahájením</w:t>
      </w:r>
    </w:p>
    <w:p w:rsidR="00850251" w:rsidRDefault="00850251" w:rsidP="00850251">
      <w:pPr>
        <w:spacing w:after="0" w:line="240" w:lineRule="auto"/>
      </w:pPr>
      <w:r>
        <w:tab/>
      </w:r>
      <w:r>
        <w:tab/>
        <w:t>trestního 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Holz</w:t>
      </w:r>
      <w:proofErr w:type="spellEnd"/>
      <w:r>
        <w:tab/>
      </w:r>
      <w:r w:rsidR="00AC29B5">
        <w:tab/>
        <w:t xml:space="preserve">Plichtová </w:t>
      </w:r>
    </w:p>
    <w:p w:rsidR="00850251" w:rsidRDefault="00850251" w:rsidP="00850251">
      <w:pPr>
        <w:spacing w:after="0" w:line="240" w:lineRule="auto"/>
      </w:pPr>
      <w:r>
        <w:t>Menšík</w:t>
      </w:r>
      <w:r>
        <w:tab/>
      </w:r>
      <w:r>
        <w:tab/>
        <w:t>Pojem trestný čin v českém právu</w:t>
      </w:r>
      <w:r>
        <w:tab/>
      </w:r>
      <w:r>
        <w:tab/>
      </w:r>
      <w:r>
        <w:tab/>
      </w:r>
      <w:proofErr w:type="spellStart"/>
      <w:r>
        <w:t>Holz</w:t>
      </w:r>
      <w:proofErr w:type="spellEnd"/>
      <w:r w:rsidR="00AC29B5">
        <w:tab/>
      </w:r>
      <w:r w:rsidR="00AC29B5">
        <w:tab/>
        <w:t>Plichtová</w:t>
      </w:r>
    </w:p>
    <w:p w:rsidR="00850251" w:rsidRDefault="00850251" w:rsidP="00850251">
      <w:pPr>
        <w:spacing w:after="0" w:line="240" w:lineRule="auto"/>
      </w:pPr>
      <w:r>
        <w:t>Navrátilová</w:t>
      </w:r>
      <w:r>
        <w:tab/>
        <w:t>Kriminalistická taktika – výslech</w:t>
      </w:r>
      <w:r>
        <w:tab/>
      </w:r>
      <w:r>
        <w:tab/>
      </w:r>
      <w:r>
        <w:tab/>
      </w:r>
      <w:r>
        <w:tab/>
        <w:t>Kudlička</w:t>
      </w:r>
      <w:r w:rsidR="0003725E">
        <w:tab/>
      </w:r>
      <w:proofErr w:type="spellStart"/>
      <w:r w:rsidR="0003725E">
        <w:t>Kryčer</w:t>
      </w:r>
      <w:proofErr w:type="spellEnd"/>
    </w:p>
    <w:p w:rsidR="00850251" w:rsidRDefault="00850251" w:rsidP="00850251">
      <w:pPr>
        <w:spacing w:after="0" w:line="240" w:lineRule="auto"/>
      </w:pPr>
      <w:proofErr w:type="spellStart"/>
      <w:r>
        <w:t>Nimrichterová</w:t>
      </w:r>
      <w:proofErr w:type="spellEnd"/>
      <w:r>
        <w:tab/>
        <w:t>Povodně v ČR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Kryčer</w:t>
      </w:r>
      <w:proofErr w:type="spellEnd"/>
      <w:r w:rsidR="00AC29B5">
        <w:tab/>
      </w:r>
      <w:r w:rsidR="00AC29B5">
        <w:tab/>
      </w:r>
      <w:r w:rsidR="006D19FF">
        <w:t>Pěnčík</w:t>
      </w:r>
    </w:p>
    <w:p w:rsidR="00850251" w:rsidRDefault="00850251" w:rsidP="00850251">
      <w:pPr>
        <w:spacing w:after="0" w:line="240" w:lineRule="auto"/>
      </w:pPr>
      <w:r>
        <w:t>Ošlejšková</w:t>
      </w:r>
      <w:r>
        <w:tab/>
        <w:t>Činnost HZS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Kryčer</w:t>
      </w:r>
      <w:proofErr w:type="spellEnd"/>
      <w:r w:rsidR="006D19FF">
        <w:tab/>
      </w:r>
      <w:r w:rsidR="006D19FF">
        <w:tab/>
      </w:r>
      <w:r w:rsidR="0003725E">
        <w:t>Kudlička</w:t>
      </w:r>
    </w:p>
    <w:p w:rsidR="00850251" w:rsidRDefault="00850251" w:rsidP="00850251">
      <w:pPr>
        <w:spacing w:after="0" w:line="240" w:lineRule="auto"/>
      </w:pPr>
      <w:proofErr w:type="spellStart"/>
      <w:r>
        <w:t>Outulná</w:t>
      </w:r>
      <w:proofErr w:type="spellEnd"/>
      <w:r>
        <w:tab/>
        <w:t>Kriminalistická taktika – výslech</w:t>
      </w:r>
      <w:r>
        <w:tab/>
      </w:r>
      <w:r>
        <w:tab/>
      </w:r>
      <w:r>
        <w:tab/>
      </w:r>
      <w:r>
        <w:tab/>
        <w:t>Kudlička</w:t>
      </w:r>
      <w:r w:rsidR="0003725E">
        <w:tab/>
      </w:r>
      <w:proofErr w:type="spellStart"/>
      <w:r w:rsidR="0003725E">
        <w:t>Kryčer</w:t>
      </w:r>
      <w:proofErr w:type="spellEnd"/>
    </w:p>
    <w:p w:rsidR="00850251" w:rsidRDefault="00850251" w:rsidP="00850251">
      <w:pPr>
        <w:spacing w:after="0" w:line="240" w:lineRule="auto"/>
      </w:pPr>
      <w:proofErr w:type="spellStart"/>
      <w:r>
        <w:t>Peklová</w:t>
      </w:r>
      <w:proofErr w:type="spellEnd"/>
      <w:r>
        <w:tab/>
      </w:r>
      <w:r>
        <w:tab/>
        <w:t>Pátrání po osobách a věcech</w:t>
      </w:r>
      <w:r>
        <w:tab/>
      </w:r>
      <w:r>
        <w:tab/>
      </w:r>
      <w:r>
        <w:tab/>
      </w:r>
      <w:r>
        <w:tab/>
        <w:t>Kudlička</w:t>
      </w:r>
      <w:r w:rsidR="0003725E">
        <w:tab/>
        <w:t>Pěnčík</w:t>
      </w:r>
    </w:p>
    <w:p w:rsidR="00850251" w:rsidRDefault="00850251" w:rsidP="00850251">
      <w:pPr>
        <w:spacing w:after="0" w:line="240" w:lineRule="auto"/>
      </w:pPr>
      <w:r>
        <w:t>Peterková</w:t>
      </w:r>
      <w:r>
        <w:tab/>
      </w:r>
      <w:proofErr w:type="spellStart"/>
      <w:r>
        <w:t>Odorologie</w:t>
      </w:r>
      <w:proofErr w:type="spellEnd"/>
      <w:r>
        <w:t xml:space="preserve"> – pachové stopy</w:t>
      </w:r>
      <w:r>
        <w:tab/>
      </w:r>
      <w:r>
        <w:tab/>
      </w:r>
      <w:r>
        <w:tab/>
      </w:r>
      <w:r>
        <w:tab/>
        <w:t>Kudlička</w:t>
      </w:r>
      <w:r w:rsidR="0003725E">
        <w:tab/>
      </w:r>
      <w:proofErr w:type="spellStart"/>
      <w:r w:rsidR="0003725E">
        <w:t>Holz</w:t>
      </w:r>
      <w:proofErr w:type="spellEnd"/>
    </w:p>
    <w:p w:rsidR="00850251" w:rsidRDefault="00850251" w:rsidP="00850251">
      <w:pPr>
        <w:spacing w:after="0" w:line="240" w:lineRule="auto"/>
      </w:pPr>
      <w:r>
        <w:t>Přikrylová</w:t>
      </w:r>
      <w:r>
        <w:tab/>
      </w:r>
      <w:proofErr w:type="spellStart"/>
      <w:r>
        <w:t>Odorologie</w:t>
      </w:r>
      <w:proofErr w:type="spellEnd"/>
      <w:r>
        <w:t xml:space="preserve"> – pachové stopy</w:t>
      </w:r>
      <w:r>
        <w:tab/>
      </w:r>
      <w:r>
        <w:tab/>
      </w:r>
      <w:r>
        <w:tab/>
      </w:r>
      <w:r>
        <w:tab/>
        <w:t>Kudlička</w:t>
      </w:r>
      <w:r w:rsidR="0003725E">
        <w:tab/>
      </w:r>
      <w:proofErr w:type="spellStart"/>
      <w:r w:rsidR="0003725E">
        <w:t>Holz</w:t>
      </w:r>
      <w:proofErr w:type="spellEnd"/>
    </w:p>
    <w:p w:rsidR="00850251" w:rsidRDefault="00850251" w:rsidP="00850251">
      <w:pPr>
        <w:spacing w:after="0" w:line="240" w:lineRule="auto"/>
      </w:pPr>
      <w:r>
        <w:t>Santiago</w:t>
      </w:r>
      <w:r>
        <w:tab/>
        <w:t>Integrovaný záchranný systém</w:t>
      </w:r>
      <w:r>
        <w:tab/>
      </w:r>
      <w:r>
        <w:tab/>
      </w:r>
      <w:r>
        <w:tab/>
      </w:r>
      <w:r>
        <w:tab/>
      </w:r>
      <w:proofErr w:type="spellStart"/>
      <w:r>
        <w:t>Kryčer</w:t>
      </w:r>
      <w:proofErr w:type="spellEnd"/>
      <w:r w:rsidR="006D19FF">
        <w:tab/>
      </w:r>
      <w:r w:rsidR="006D19FF">
        <w:tab/>
        <w:t>Pěnčík</w:t>
      </w:r>
    </w:p>
    <w:p w:rsidR="00850251" w:rsidRDefault="00850251" w:rsidP="00850251">
      <w:pPr>
        <w:spacing w:after="0" w:line="240" w:lineRule="auto"/>
      </w:pPr>
      <w:r>
        <w:t>Svobodová</w:t>
      </w:r>
      <w:r>
        <w:tab/>
        <w:t>Integrovaný záchranný systém</w:t>
      </w:r>
      <w:r>
        <w:tab/>
      </w:r>
      <w:r>
        <w:tab/>
      </w:r>
      <w:r>
        <w:tab/>
      </w:r>
      <w:r>
        <w:tab/>
      </w:r>
      <w:proofErr w:type="spellStart"/>
      <w:r>
        <w:t>Kryčer</w:t>
      </w:r>
      <w:proofErr w:type="spellEnd"/>
      <w:r w:rsidR="006D19FF">
        <w:tab/>
      </w:r>
      <w:r w:rsidR="006D19FF">
        <w:tab/>
        <w:t>Pěnčík</w:t>
      </w:r>
    </w:p>
    <w:p w:rsidR="00850251" w:rsidRDefault="00850251" w:rsidP="00850251">
      <w:pPr>
        <w:spacing w:after="0" w:line="240" w:lineRule="auto"/>
      </w:pPr>
      <w:r>
        <w:t>Šanderová</w:t>
      </w:r>
      <w:r>
        <w:tab/>
        <w:t>Daktyloskopie – vyhledávání a zajišťování stop</w:t>
      </w:r>
      <w:r>
        <w:tab/>
      </w:r>
      <w:r>
        <w:tab/>
        <w:t>Kudlička</w:t>
      </w:r>
      <w:r w:rsidR="0003725E">
        <w:tab/>
      </w:r>
      <w:proofErr w:type="spellStart"/>
      <w:r w:rsidR="0003725E">
        <w:t>Holz</w:t>
      </w:r>
      <w:proofErr w:type="spellEnd"/>
    </w:p>
    <w:p w:rsidR="00850251" w:rsidRDefault="00850251" w:rsidP="00850251">
      <w:pPr>
        <w:spacing w:after="0" w:line="240" w:lineRule="auto"/>
      </w:pPr>
      <w:r>
        <w:t>Štěpničková</w:t>
      </w:r>
      <w:r>
        <w:tab/>
        <w:t>Trestné činy proti majetku</w:t>
      </w:r>
      <w:r>
        <w:tab/>
      </w:r>
      <w:r>
        <w:tab/>
      </w:r>
      <w:r>
        <w:tab/>
      </w:r>
      <w:r>
        <w:tab/>
      </w:r>
      <w:proofErr w:type="spellStart"/>
      <w:r>
        <w:t>Holz</w:t>
      </w:r>
      <w:proofErr w:type="spellEnd"/>
      <w:r w:rsidR="00AC29B5">
        <w:tab/>
      </w:r>
      <w:r w:rsidR="00AC29B5">
        <w:tab/>
        <w:t>Plichtová</w:t>
      </w:r>
    </w:p>
    <w:p w:rsidR="00850251" w:rsidRDefault="00850251" w:rsidP="00850251">
      <w:pPr>
        <w:spacing w:after="0" w:line="240" w:lineRule="auto"/>
      </w:pPr>
      <w:r>
        <w:t>Tobiáš</w:t>
      </w:r>
      <w:r>
        <w:tab/>
      </w:r>
      <w:r>
        <w:tab/>
        <w:t>Okolnosti vylučující protiprávnost</w:t>
      </w:r>
      <w:r>
        <w:tab/>
      </w:r>
      <w:r>
        <w:tab/>
      </w:r>
      <w:r>
        <w:tab/>
      </w:r>
      <w:proofErr w:type="spellStart"/>
      <w:r>
        <w:t>Holz</w:t>
      </w:r>
      <w:proofErr w:type="spellEnd"/>
      <w:r w:rsidR="00AC29B5">
        <w:tab/>
      </w:r>
      <w:r w:rsidR="00AC29B5">
        <w:tab/>
        <w:t>Plichtová</w:t>
      </w:r>
    </w:p>
    <w:p w:rsidR="00850251" w:rsidRDefault="00850251" w:rsidP="00850251">
      <w:pPr>
        <w:spacing w:after="0" w:line="240" w:lineRule="auto"/>
      </w:pPr>
      <w:r>
        <w:t>Urbanová</w:t>
      </w:r>
      <w:r>
        <w:tab/>
        <w:t>Činnost složek IZS při mimořádné události</w:t>
      </w:r>
      <w:r>
        <w:tab/>
      </w:r>
      <w:r>
        <w:tab/>
      </w:r>
      <w:proofErr w:type="spellStart"/>
      <w:r>
        <w:t>Kryčer</w:t>
      </w:r>
      <w:proofErr w:type="spellEnd"/>
      <w:r w:rsidR="0003725E">
        <w:tab/>
      </w:r>
      <w:r w:rsidR="0003725E">
        <w:tab/>
        <w:t>Kudlička</w:t>
      </w:r>
    </w:p>
    <w:p w:rsidR="00850251" w:rsidRDefault="00850251" w:rsidP="00850251">
      <w:pPr>
        <w:spacing w:after="0" w:line="240" w:lineRule="auto"/>
      </w:pPr>
      <w:r>
        <w:t>Vašíčková</w:t>
      </w:r>
      <w:r>
        <w:tab/>
      </w:r>
      <w:proofErr w:type="spellStart"/>
      <w:r>
        <w:t>Trasologie</w:t>
      </w:r>
      <w:proofErr w:type="spellEnd"/>
      <w:r>
        <w:t xml:space="preserve"> – vyhledávání a zajišťování stop</w:t>
      </w:r>
      <w:r>
        <w:tab/>
      </w:r>
      <w:r>
        <w:tab/>
        <w:t>Kudlička</w:t>
      </w:r>
      <w:r w:rsidR="0003725E">
        <w:tab/>
      </w:r>
      <w:proofErr w:type="spellStart"/>
      <w:r w:rsidR="0003725E">
        <w:t>Holz</w:t>
      </w:r>
      <w:proofErr w:type="spellEnd"/>
    </w:p>
    <w:p w:rsidR="00850251" w:rsidRDefault="00850251" w:rsidP="00850251">
      <w:pPr>
        <w:spacing w:after="0" w:line="240" w:lineRule="auto"/>
      </w:pPr>
      <w:r>
        <w:t>Večeřa</w:t>
      </w:r>
      <w:r>
        <w:tab/>
      </w:r>
      <w:r>
        <w:tab/>
        <w:t>Ochrana obyvatelstva při živelních pohromách</w:t>
      </w:r>
      <w:r>
        <w:tab/>
      </w:r>
      <w:r>
        <w:tab/>
      </w:r>
      <w:proofErr w:type="spellStart"/>
      <w:r>
        <w:t>Kryčer</w:t>
      </w:r>
      <w:proofErr w:type="spellEnd"/>
      <w:r w:rsidR="00DF3202">
        <w:tab/>
      </w:r>
      <w:r w:rsidR="00DF3202">
        <w:tab/>
        <w:t>Pěnčík</w:t>
      </w:r>
    </w:p>
    <w:p w:rsidR="00850251" w:rsidRDefault="00850251" w:rsidP="00850251">
      <w:pPr>
        <w:spacing w:after="0" w:line="240" w:lineRule="auto"/>
      </w:pPr>
      <w:r>
        <w:t>Veselá</w:t>
      </w:r>
      <w:r>
        <w:tab/>
      </w:r>
      <w:r>
        <w:tab/>
        <w:t>Ohledání místa činu, kriminalistická dokumentace</w:t>
      </w:r>
      <w:r>
        <w:tab/>
        <w:t>Kudlička</w:t>
      </w:r>
      <w:r w:rsidR="0003725E">
        <w:tab/>
        <w:t>Plichtová</w:t>
      </w:r>
    </w:p>
    <w:p w:rsidR="00850251" w:rsidRDefault="00850251" w:rsidP="00850251">
      <w:pPr>
        <w:spacing w:after="0" w:line="240" w:lineRule="auto"/>
      </w:pPr>
      <w:r>
        <w:t>Vokřálová</w:t>
      </w:r>
      <w:r>
        <w:tab/>
        <w:t>Povodně v ČR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Kryčer</w:t>
      </w:r>
      <w:proofErr w:type="spellEnd"/>
      <w:r w:rsidR="00DF3202">
        <w:tab/>
      </w:r>
      <w:r w:rsidR="00DF3202">
        <w:tab/>
        <w:t>Pěnčík</w:t>
      </w:r>
    </w:p>
    <w:p w:rsidR="00850251" w:rsidRDefault="00850251" w:rsidP="00850251">
      <w:pPr>
        <w:spacing w:after="0" w:line="240" w:lineRule="auto"/>
      </w:pPr>
      <w:proofErr w:type="spellStart"/>
      <w:r>
        <w:t>Voštera</w:t>
      </w:r>
      <w:proofErr w:type="spellEnd"/>
      <w:r>
        <w:tab/>
      </w:r>
      <w:r>
        <w:tab/>
        <w:t>Ochrana obyvatelstva při živelních pohromách</w:t>
      </w:r>
      <w:r>
        <w:tab/>
      </w:r>
      <w:r>
        <w:tab/>
      </w:r>
      <w:proofErr w:type="spellStart"/>
      <w:r>
        <w:t>Kryčer</w:t>
      </w:r>
      <w:proofErr w:type="spellEnd"/>
      <w:r w:rsidR="00DF3202">
        <w:tab/>
      </w:r>
      <w:r w:rsidR="00DF3202">
        <w:tab/>
        <w:t>Pěnčík</w:t>
      </w:r>
    </w:p>
    <w:p w:rsidR="00850251" w:rsidRDefault="00850251" w:rsidP="00850251">
      <w:pPr>
        <w:spacing w:after="0" w:line="240" w:lineRule="auto"/>
      </w:pPr>
      <w:r>
        <w:t>Zejdová</w:t>
      </w:r>
      <w:r>
        <w:tab/>
      </w:r>
      <w:r>
        <w:tab/>
        <w:t>Ohledání místa činu, kriminalistická dokumentace</w:t>
      </w:r>
      <w:r>
        <w:tab/>
        <w:t>Kudlička</w:t>
      </w:r>
      <w:r w:rsidR="0003725E">
        <w:tab/>
      </w:r>
      <w:proofErr w:type="spellStart"/>
      <w:r w:rsidR="0003725E">
        <w:t>Holz</w:t>
      </w:r>
      <w:proofErr w:type="spellEnd"/>
    </w:p>
    <w:p w:rsidR="00562372" w:rsidRDefault="00562372" w:rsidP="00850251">
      <w:pPr>
        <w:spacing w:after="0" w:line="240" w:lineRule="auto"/>
      </w:pPr>
    </w:p>
    <w:p w:rsidR="00562372" w:rsidRDefault="00562372" w:rsidP="00850251">
      <w:pPr>
        <w:spacing w:after="0" w:line="240" w:lineRule="auto"/>
      </w:pPr>
    </w:p>
    <w:p w:rsidR="00562372" w:rsidRDefault="00562372" w:rsidP="00850251">
      <w:pPr>
        <w:spacing w:after="0" w:line="240" w:lineRule="auto"/>
      </w:pPr>
    </w:p>
    <w:p w:rsidR="00562372" w:rsidRDefault="00562372" w:rsidP="00850251">
      <w:pPr>
        <w:spacing w:after="0" w:line="240" w:lineRule="auto"/>
      </w:pPr>
    </w:p>
    <w:p w:rsidR="00562372" w:rsidRDefault="00562372" w:rsidP="00850251">
      <w:pPr>
        <w:spacing w:after="0" w:line="240" w:lineRule="auto"/>
      </w:pPr>
    </w:p>
    <w:p w:rsidR="00562372" w:rsidRDefault="00562372" w:rsidP="00850251">
      <w:pPr>
        <w:spacing w:after="0" w:line="240" w:lineRule="auto"/>
      </w:pPr>
      <w:r>
        <w:t>Brno 2024-03-08</w:t>
      </w:r>
    </w:p>
    <w:p w:rsidR="00562372" w:rsidRDefault="00562372" w:rsidP="00850251">
      <w:pPr>
        <w:spacing w:after="0" w:line="240" w:lineRule="auto"/>
      </w:pPr>
    </w:p>
    <w:p w:rsidR="00562372" w:rsidRDefault="00562372" w:rsidP="00850251">
      <w:pPr>
        <w:spacing w:after="0" w:line="240" w:lineRule="auto"/>
      </w:pPr>
      <w:r>
        <w:t>Zpracoval:</w:t>
      </w:r>
      <w:r>
        <w:tab/>
      </w:r>
      <w:r>
        <w:tab/>
        <w:t>Mgr. Bc. Jiří Kryčer, DiS.</w:t>
      </w:r>
    </w:p>
    <w:p w:rsidR="00562372" w:rsidRDefault="00562372" w:rsidP="00850251">
      <w:pPr>
        <w:spacing w:after="0" w:line="240" w:lineRule="auto"/>
      </w:pPr>
      <w:r>
        <w:tab/>
      </w:r>
      <w:r>
        <w:tab/>
        <w:t xml:space="preserve">     </w:t>
      </w:r>
      <w:r>
        <w:tab/>
        <w:t xml:space="preserve">      </w:t>
      </w:r>
      <w:bookmarkStart w:id="0" w:name="_GoBack"/>
      <w:bookmarkEnd w:id="0"/>
      <w:r>
        <w:t>zástupce ředitele</w:t>
      </w:r>
    </w:p>
    <w:p w:rsidR="00DC29C3" w:rsidRDefault="00DC29C3"/>
    <w:sectPr w:rsidR="00DC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1"/>
    <w:rsid w:val="0003725E"/>
    <w:rsid w:val="00562372"/>
    <w:rsid w:val="006D19FF"/>
    <w:rsid w:val="00850251"/>
    <w:rsid w:val="00AC29B5"/>
    <w:rsid w:val="00C23A53"/>
    <w:rsid w:val="00D02B40"/>
    <w:rsid w:val="00DC29C3"/>
    <w:rsid w:val="00D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6C30"/>
  <w15:chartTrackingRefBased/>
  <w15:docId w15:val="{2C9A3085-B3CB-4DF2-A83E-B2FC879E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2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 Brno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Jiří Kryčer, DiS.</dc:creator>
  <cp:keywords/>
  <dc:description/>
  <cp:lastModifiedBy>Mgr. Bc. Jiří Kryčer, DiS.</cp:lastModifiedBy>
  <cp:revision>7</cp:revision>
  <dcterms:created xsi:type="dcterms:W3CDTF">2023-10-14T07:01:00Z</dcterms:created>
  <dcterms:modified xsi:type="dcterms:W3CDTF">2024-03-08T06:47:00Z</dcterms:modified>
</cp:coreProperties>
</file>